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3C" w:rsidRPr="00276E3C" w:rsidRDefault="00276E3C" w:rsidP="00276E3C">
      <w:pPr>
        <w:pStyle w:val="21"/>
        <w:keepNext/>
        <w:keepLines/>
        <w:shd w:val="clear" w:color="auto" w:fill="auto"/>
        <w:spacing w:before="0" w:line="240" w:lineRule="auto"/>
        <w:ind w:left="4480" w:right="347" w:firstLine="0"/>
        <w:jc w:val="right"/>
        <w:rPr>
          <w:b/>
          <w:sz w:val="24"/>
          <w:szCs w:val="24"/>
        </w:rPr>
      </w:pPr>
      <w:bookmarkStart w:id="0" w:name="bookmark53"/>
      <w:r w:rsidRPr="00276E3C">
        <w:rPr>
          <w:b/>
          <w:sz w:val="24"/>
          <w:szCs w:val="24"/>
        </w:rPr>
        <w:t>Приложение № 3 к Общим условиям исполнения Договора</w:t>
      </w:r>
      <w:bookmarkEnd w:id="0"/>
    </w:p>
    <w:p w:rsidR="00276E3C" w:rsidRPr="00276E3C" w:rsidRDefault="00276E3C" w:rsidP="00276E3C">
      <w:pPr>
        <w:pStyle w:val="21"/>
        <w:keepNext/>
        <w:keepLines/>
        <w:shd w:val="clear" w:color="auto" w:fill="auto"/>
        <w:spacing w:before="0" w:line="240" w:lineRule="auto"/>
        <w:ind w:left="3780" w:right="347" w:firstLine="0"/>
        <w:jc w:val="left"/>
        <w:rPr>
          <w:b/>
          <w:sz w:val="24"/>
          <w:szCs w:val="24"/>
        </w:rPr>
      </w:pPr>
      <w:bookmarkStart w:id="1" w:name="bookmark54"/>
      <w:r w:rsidRPr="00276E3C">
        <w:rPr>
          <w:b/>
          <w:sz w:val="24"/>
          <w:szCs w:val="24"/>
        </w:rPr>
        <w:t>ТРЕБОВАНИЯ</w:t>
      </w:r>
      <w:bookmarkEnd w:id="1"/>
    </w:p>
    <w:p w:rsidR="00276E3C" w:rsidRDefault="00276E3C" w:rsidP="00276E3C">
      <w:pPr>
        <w:pStyle w:val="21"/>
        <w:keepNext/>
        <w:keepLines/>
        <w:shd w:val="clear" w:color="auto" w:fill="auto"/>
        <w:spacing w:before="0" w:line="240" w:lineRule="auto"/>
        <w:ind w:left="20" w:right="347" w:firstLine="0"/>
        <w:jc w:val="center"/>
        <w:rPr>
          <w:b/>
          <w:sz w:val="24"/>
          <w:szCs w:val="24"/>
        </w:rPr>
      </w:pPr>
      <w:bookmarkStart w:id="2" w:name="bookmark55"/>
      <w:bookmarkStart w:id="3" w:name="bookmark56"/>
      <w:r w:rsidRPr="00276E3C">
        <w:rPr>
          <w:b/>
          <w:sz w:val="24"/>
          <w:szCs w:val="24"/>
        </w:rPr>
        <w:t>к обеспечению требований охраны труда, производственной санитарии, электробезопасности, промышленной, экологической, пожарной безопасности</w:t>
      </w:r>
      <w:bookmarkEnd w:id="2"/>
      <w:bookmarkEnd w:id="3"/>
    </w:p>
    <w:p w:rsidR="00276E3C" w:rsidRPr="00276E3C" w:rsidRDefault="00276E3C" w:rsidP="00276E3C">
      <w:pPr>
        <w:pStyle w:val="21"/>
        <w:keepNext/>
        <w:keepLines/>
        <w:shd w:val="clear" w:color="auto" w:fill="auto"/>
        <w:spacing w:before="0" w:line="240" w:lineRule="auto"/>
        <w:ind w:left="20" w:right="347" w:firstLine="0"/>
        <w:jc w:val="center"/>
        <w:rPr>
          <w:b/>
          <w:sz w:val="24"/>
          <w:szCs w:val="24"/>
        </w:rPr>
      </w:pPr>
    </w:p>
    <w:p w:rsidR="00276E3C" w:rsidRPr="00276E3C" w:rsidRDefault="00276E3C" w:rsidP="00276E3C">
      <w:pPr>
        <w:pStyle w:val="21"/>
        <w:keepNext/>
        <w:keepLines/>
        <w:shd w:val="clear" w:color="auto" w:fill="auto"/>
        <w:spacing w:before="0" w:line="240" w:lineRule="auto"/>
        <w:ind w:right="347" w:firstLine="0"/>
        <w:jc w:val="left"/>
        <w:rPr>
          <w:b/>
          <w:i/>
          <w:sz w:val="24"/>
          <w:szCs w:val="24"/>
        </w:rPr>
      </w:pPr>
      <w:bookmarkStart w:id="4" w:name="bookmark57"/>
      <w:r w:rsidRPr="00276E3C">
        <w:rPr>
          <w:b/>
          <w:i/>
          <w:sz w:val="24"/>
          <w:szCs w:val="24"/>
        </w:rPr>
        <w:t>1. Требования охраны труда и электробезопасности</w:t>
      </w:r>
      <w:bookmarkEnd w:id="4"/>
    </w:p>
    <w:p w:rsidR="00276E3C" w:rsidRPr="00596FC9" w:rsidRDefault="00276E3C" w:rsidP="00276E3C">
      <w:pPr>
        <w:pStyle w:val="2"/>
        <w:shd w:val="clear" w:color="auto" w:fill="auto"/>
        <w:spacing w:after="0" w:line="240" w:lineRule="auto"/>
        <w:ind w:left="720" w:right="347"/>
        <w:jc w:val="left"/>
        <w:rPr>
          <w:b/>
          <w:sz w:val="24"/>
          <w:szCs w:val="24"/>
        </w:rPr>
      </w:pPr>
      <w:r w:rsidRPr="00596FC9">
        <w:rPr>
          <w:b/>
          <w:sz w:val="24"/>
          <w:szCs w:val="24"/>
        </w:rPr>
        <w:t>Контрагент обязан: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Обеспечивать выполнение требований охраны труда персоналом Контрагента и требовать выполнение требования охраны труда персоналом привлекаемых Контрагентом субподрядчиков/ субисполнителей.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Назначить на объекте производства работ работников, ответственных за соблюдение требований охраны труда и за безопасное производство отдельных видов работ, требуемых государственными нормативными правовыми актами, из числа персонала Контрагента.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Контрагент обязуется обеспечить присутствие на объекте ответственных за соблюдение требований охраны труда и за безопасное производство отдельных видов работ.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В случаях, установленных Правилами по охране при строительстве, реконструкции и ремонте, Правилами по охране труда при эксплуатации электроустановок и СНиП 12-03-2001 (СП 49.13330.2010) «Безопасность труда в строительстве. Часть 1. Общие требования», совместно с ООО «Связьсервис» оформить акты-допуски для производства строительно-монтажных работ по форме, установленной приложением В к СНиП 12 -03-2001 (СП 49.13330.2010) «Безопасность труда в строительстве. Часть 1. Общие требования».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Оформлять наряды-допуски по формам, установленным нормативными правовыми актами, на основании требований которых производятся работы.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При производстве работ с привлечением Контрагентом субподрядчиков/ субисполнителей осуществлять координацию их работы на территории объекта строительства в части охраны труда и электробезопасности, а также нести перед ООО «Связьсервис» ответственность за их деятельность.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Допускать к производству работ работников Контрагента и его субподрядчиков/ субисполнителей:</w:t>
      </w:r>
    </w:p>
    <w:p w:rsidR="00276E3C" w:rsidRPr="00596FC9" w:rsidRDefault="00276E3C" w:rsidP="00276E3C">
      <w:pPr>
        <w:pStyle w:val="2"/>
        <w:numPr>
          <w:ilvl w:val="0"/>
          <w:numId w:val="2"/>
        </w:numPr>
        <w:shd w:val="clear" w:color="auto" w:fill="auto"/>
        <w:tabs>
          <w:tab w:val="left" w:pos="1402"/>
        </w:tabs>
        <w:spacing w:after="0" w:line="240" w:lineRule="auto"/>
        <w:ind w:left="20" w:right="347" w:firstLine="780"/>
        <w:rPr>
          <w:sz w:val="24"/>
          <w:szCs w:val="24"/>
        </w:rPr>
      </w:pPr>
      <w:r w:rsidRPr="00596FC9">
        <w:rPr>
          <w:sz w:val="24"/>
          <w:szCs w:val="24"/>
        </w:rPr>
        <w:t>имеющих необходимую профессиональную подготовку и не имеющих медицинских противопоказаний к данному виду работ;</w:t>
      </w:r>
    </w:p>
    <w:p w:rsidR="00276E3C" w:rsidRPr="00596FC9" w:rsidRDefault="00276E3C" w:rsidP="00276E3C">
      <w:pPr>
        <w:pStyle w:val="2"/>
        <w:numPr>
          <w:ilvl w:val="0"/>
          <w:numId w:val="2"/>
        </w:numPr>
        <w:shd w:val="clear" w:color="auto" w:fill="auto"/>
        <w:tabs>
          <w:tab w:val="left" w:pos="1407"/>
        </w:tabs>
        <w:spacing w:after="0" w:line="240" w:lineRule="auto"/>
        <w:ind w:left="20" w:right="347" w:firstLine="780"/>
        <w:rPr>
          <w:sz w:val="24"/>
          <w:szCs w:val="24"/>
        </w:rPr>
      </w:pPr>
      <w:r w:rsidRPr="00596FC9">
        <w:rPr>
          <w:sz w:val="24"/>
          <w:szCs w:val="24"/>
        </w:rPr>
        <w:t>прошедших обучение и проверку знаний требований охраны труда и, при необходимости, правил работы в электроустановках и имеющих при себе соответствующие удостоверения или выписки из протоколов проверки знаний требований охраны труда;</w:t>
      </w:r>
    </w:p>
    <w:p w:rsidR="00276E3C" w:rsidRDefault="00276E3C" w:rsidP="00276E3C">
      <w:pPr>
        <w:pStyle w:val="2"/>
        <w:numPr>
          <w:ilvl w:val="0"/>
          <w:numId w:val="2"/>
        </w:numPr>
        <w:shd w:val="clear" w:color="auto" w:fill="auto"/>
        <w:tabs>
          <w:tab w:val="left" w:pos="1402"/>
        </w:tabs>
        <w:spacing w:after="0" w:line="240" w:lineRule="auto"/>
        <w:ind w:left="20" w:right="347" w:firstLine="780"/>
        <w:rPr>
          <w:sz w:val="24"/>
          <w:szCs w:val="24"/>
        </w:rPr>
      </w:pPr>
      <w:r w:rsidRPr="00596FC9">
        <w:rPr>
          <w:sz w:val="24"/>
          <w:szCs w:val="24"/>
        </w:rPr>
        <w:t>прошедших инструктажи по охране труда (вводный, первичный на рабочем месте, повторный).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Обеспечить работников Контрагента и привлекаемых им субподрядчиков/субисполнителей санитарно-бытовыми помещениями, в том числе, гардеробными, помещениями для сушки одежды и обуви, душевыми, помещениями для приёма пищи, отдыха и обогрева, питьевыми пунктами согласно требованиям государственных нормативных правовых актов и обеспечить их содержание в соответствии с требованиями охраны труда, производственной санитарии, пожарной безопасности, экологической безопасности.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Обеспечить санитарно-бытовые помещения аптечками первой помощи и первичными средствами пожаротушения.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 xml:space="preserve">Обеспечивать работников Контрагента и требовать от привлекаемых им субподрядчиков/субисполнителей обеспечение их работников спецодеждой, </w:t>
      </w:r>
      <w:r w:rsidRPr="00596FC9">
        <w:rPr>
          <w:sz w:val="24"/>
          <w:szCs w:val="24"/>
        </w:rPr>
        <w:lastRenderedPageBreak/>
        <w:t>спецобувью и средствами индивидуальной защиты согласно установленным нормам и обеспечить контроль за их содержанием и применением.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Не допускать на объекты ООО «Связьсервис» для производства работ работников без спецодежды, спецобуви и средств индивидуальной защиты, предусмотренных Типовыми нормами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для производимых видов работ.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Оценить профессиональные риски, возникающие при производстве работ и разработать план мероприятий по предотвращению опасностей и минимизации профессиональных рисков.</w:t>
      </w:r>
    </w:p>
    <w:p w:rsidR="00276E3C" w:rsidRPr="00596FC9" w:rsidRDefault="00276E3C" w:rsidP="00276E3C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auto"/>
        <w:ind w:left="20" w:right="347" w:firstLine="380"/>
        <w:rPr>
          <w:sz w:val="24"/>
          <w:szCs w:val="24"/>
        </w:rPr>
      </w:pPr>
      <w:r w:rsidRPr="00596FC9">
        <w:rPr>
          <w:sz w:val="24"/>
          <w:szCs w:val="24"/>
        </w:rPr>
        <w:t>До начала производства работ, а также в процессе производства работ (по запросу) предъявлять ответственным представителям ООО «Связьсервис» следующие документы Контрагента и привлекаемых им субподрядчиков/субисполнителей: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532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списки работников, которым предоставлено право выдачи нарядов - допусков или распоряжений, быть ответственными руководителями работ, производителями работ, членами бригады с указанием групп по электробезопасности, по безопасности работ на высоте или в ограниченных или замкнутых пространствах;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527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оригиналы экземпляров оформленных актов-допусков для производства строительно-монтажных работ;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542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при необходимости производства соответствующих видов работ удостоверения или копии протоколов проверки знаний работников требований охраны труда, правил работ в электроустановках, по безопасности работ на высоте и (или) в ограниченных и замкнутых пространствах, удостоверений по соответствующим областям аттестации промышленной безопасности, как специалистов сварочного производства или как сварщиков.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527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заверенные Контрагентом копии организационно -технологической документации на производство работ;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527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заверенные Контрагентом копии организационно-распорядительных документов о назначении ответственных за охрану труда и за безопасное производство отдельных видов работ;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527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заверенные Контрагентом копии или оригиналы удостоверений, протоколов, журналов, сертификатов, подтверждающих прохождение необходимого для производств работ обучения руководителей и специалистов, ответственных за соблюдение требований охраны труда и за безопасное производство отдельных видов работ;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527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заверенные Контрагентом перечни работ, выполняемых по наряду - допуску;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528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наряды-допуски на производство работ;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522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заверенные Контрагентом копии или оригиналы журналов учётаработ по нарядам-допускам;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658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заверенные Контрагентом копии утверждённых инструкций по охране</w:t>
      </w:r>
    </w:p>
    <w:p w:rsidR="00276E3C" w:rsidRPr="00596FC9" w:rsidRDefault="00276E3C" w:rsidP="00276E3C">
      <w:pPr>
        <w:pStyle w:val="2"/>
        <w:shd w:val="clear" w:color="auto" w:fill="auto"/>
        <w:spacing w:after="0" w:line="240" w:lineRule="auto"/>
        <w:ind w:left="20" w:right="347"/>
        <w:jc w:val="left"/>
        <w:rPr>
          <w:sz w:val="24"/>
          <w:szCs w:val="24"/>
        </w:rPr>
      </w:pPr>
      <w:r w:rsidRPr="00596FC9">
        <w:rPr>
          <w:sz w:val="24"/>
          <w:szCs w:val="24"/>
        </w:rPr>
        <w:t>труда;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662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заверенные Контрагентом копии или оригиналы журналов регистрации инструктажей по охране труда;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662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заверенные Контрагентом копии утверждённых перечней профессий и должностей работников, освобождённых от прохождения первичного инструктажа на рабочем месте;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666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проекты и планы организации производства работ, технологические карты на производство работ, планы мероприятий по эвакуации и спасению работников при аварийных ситуациях и при проведении спасательных работ;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657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lastRenderedPageBreak/>
        <w:t>заверенные Контрагентом копии перечней профессий и должностей, которым выдаются бесплатная спецодежда, спецобувь и другие средства индивидуальной защиты;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662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заверенные Контрагентом копии списков работников Контрагента и привлекаемых им субподрядчиков/субисполнителей, подлежащих периодическим медицинским осмотрам и справки, подписанные руководством Контрагента и его субподрядчиков/ субисполнителей, о прохождении работниками Контрагента и привлекаемых им субподрядчиков/субисполнителей медицинских осмотров и отсутствии у них противопоказаний к видам производящихся работ, или заверенные Контрагентом и субподрядчиками/ субисполнителями копии договоров на проведение медосмотров со специализированными медицинскими организациями;</w:t>
      </w:r>
    </w:p>
    <w:p w:rsidR="00276E3C" w:rsidRPr="00596FC9" w:rsidRDefault="00276E3C" w:rsidP="00276E3C">
      <w:pPr>
        <w:pStyle w:val="2"/>
        <w:numPr>
          <w:ilvl w:val="0"/>
          <w:numId w:val="3"/>
        </w:numPr>
        <w:shd w:val="clear" w:color="auto" w:fill="auto"/>
        <w:tabs>
          <w:tab w:val="left" w:pos="1657"/>
        </w:tabs>
        <w:spacing w:after="0" w:line="240" w:lineRule="auto"/>
        <w:ind w:left="20" w:right="347" w:firstLine="740"/>
        <w:rPr>
          <w:sz w:val="24"/>
          <w:szCs w:val="24"/>
        </w:rPr>
      </w:pPr>
      <w:r w:rsidRPr="00596FC9">
        <w:rPr>
          <w:sz w:val="24"/>
          <w:szCs w:val="24"/>
        </w:rPr>
        <w:t>заверенные Контрагентом копии сертификатов и заключений о безопасности оборудования и материалов, используемых в ходе производства работ.</w:t>
      </w:r>
    </w:p>
    <w:p w:rsidR="00276E3C" w:rsidRPr="00596FC9" w:rsidRDefault="00276E3C" w:rsidP="00276E3C">
      <w:pPr>
        <w:pStyle w:val="2"/>
        <w:shd w:val="clear" w:color="auto" w:fill="auto"/>
        <w:spacing w:after="0" w:line="240" w:lineRule="auto"/>
        <w:ind w:left="20" w:right="347" w:firstLine="560"/>
        <w:rPr>
          <w:sz w:val="24"/>
          <w:szCs w:val="24"/>
        </w:rPr>
      </w:pPr>
      <w:r w:rsidRPr="00596FC9">
        <w:rPr>
          <w:sz w:val="24"/>
          <w:szCs w:val="24"/>
        </w:rPr>
        <w:t>1.14. ООО «Связьсервис» имеет право проводить проверки соблюдения требований охраны труда работниками Контрагента и его субподрядчиков/ субисполнителей для производства работ, допуска работников, транспортных средств и техники Контрагента и его субподрядчиков/ субисполнителей на объект ООО «Связьсервис» .</w:t>
      </w:r>
    </w:p>
    <w:p w:rsidR="00276E3C" w:rsidRDefault="00276E3C" w:rsidP="00276E3C">
      <w:pPr>
        <w:pStyle w:val="21"/>
        <w:keepNext/>
        <w:keepLines/>
        <w:shd w:val="clear" w:color="auto" w:fill="auto"/>
        <w:spacing w:before="0" w:line="240" w:lineRule="auto"/>
        <w:ind w:right="347" w:firstLine="0"/>
        <w:jc w:val="left"/>
        <w:rPr>
          <w:b/>
          <w:i/>
          <w:sz w:val="24"/>
          <w:szCs w:val="24"/>
        </w:rPr>
      </w:pPr>
      <w:bookmarkStart w:id="5" w:name="bookmark58"/>
    </w:p>
    <w:p w:rsidR="00276E3C" w:rsidRPr="00276E3C" w:rsidRDefault="00276E3C" w:rsidP="00276E3C">
      <w:pPr>
        <w:pStyle w:val="21"/>
        <w:keepNext/>
        <w:keepLines/>
        <w:shd w:val="clear" w:color="auto" w:fill="auto"/>
        <w:spacing w:before="0" w:line="240" w:lineRule="auto"/>
        <w:ind w:right="347" w:firstLine="0"/>
        <w:jc w:val="left"/>
        <w:rPr>
          <w:b/>
          <w:i/>
          <w:sz w:val="24"/>
          <w:szCs w:val="24"/>
        </w:rPr>
      </w:pPr>
      <w:r w:rsidRPr="00276E3C">
        <w:rPr>
          <w:b/>
          <w:i/>
          <w:sz w:val="24"/>
          <w:szCs w:val="24"/>
        </w:rPr>
        <w:t>2. Требования промышленной безопасности</w:t>
      </w:r>
      <w:bookmarkEnd w:id="5"/>
    </w:p>
    <w:p w:rsidR="00276E3C" w:rsidRPr="00596FC9" w:rsidRDefault="00276E3C" w:rsidP="00276E3C">
      <w:pPr>
        <w:pStyle w:val="2"/>
        <w:shd w:val="clear" w:color="auto" w:fill="auto"/>
        <w:spacing w:after="0" w:line="240" w:lineRule="auto"/>
        <w:ind w:left="20" w:right="347" w:firstLine="740"/>
        <w:rPr>
          <w:b/>
          <w:sz w:val="24"/>
          <w:szCs w:val="24"/>
        </w:rPr>
      </w:pPr>
      <w:r w:rsidRPr="00596FC9">
        <w:rPr>
          <w:b/>
          <w:sz w:val="24"/>
          <w:szCs w:val="24"/>
        </w:rPr>
        <w:t>Контрагент обязан:</w:t>
      </w:r>
    </w:p>
    <w:p w:rsidR="00276E3C" w:rsidRPr="00596FC9" w:rsidRDefault="00276E3C" w:rsidP="00276E3C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При выполнении работ с использованием подъёмных сооружений соблюдать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подъёмные сооружения».</w:t>
      </w:r>
    </w:p>
    <w:p w:rsidR="00276E3C" w:rsidRPr="00596FC9" w:rsidRDefault="00276E3C" w:rsidP="00276E3C">
      <w:pPr>
        <w:pStyle w:val="2"/>
        <w:numPr>
          <w:ilvl w:val="0"/>
          <w:numId w:val="4"/>
        </w:numPr>
        <w:shd w:val="clear" w:color="auto" w:fill="auto"/>
        <w:tabs>
          <w:tab w:val="left" w:pos="1618"/>
        </w:tabs>
        <w:spacing w:after="0" w:line="240" w:lineRule="auto"/>
        <w:ind w:left="20" w:right="347" w:firstLine="831"/>
        <w:rPr>
          <w:sz w:val="24"/>
          <w:szCs w:val="24"/>
        </w:rPr>
      </w:pPr>
      <w:r w:rsidRPr="00596FC9">
        <w:rPr>
          <w:sz w:val="24"/>
          <w:szCs w:val="24"/>
        </w:rPr>
        <w:t>Работники опасных производственных объектов, непосредственно занимающиеся эксплуатацией подъёмных сооружений, должны соответствовать следующим требованиям:</w:t>
      </w:r>
    </w:p>
    <w:p w:rsidR="00276E3C" w:rsidRPr="00596FC9" w:rsidRDefault="00276E3C" w:rsidP="00276E3C">
      <w:pPr>
        <w:pStyle w:val="2"/>
        <w:numPr>
          <w:ilvl w:val="0"/>
          <w:numId w:val="5"/>
        </w:numPr>
        <w:shd w:val="clear" w:color="auto" w:fill="auto"/>
        <w:tabs>
          <w:tab w:val="left" w:pos="1407"/>
        </w:tabs>
        <w:spacing w:after="0" w:line="240" w:lineRule="auto"/>
        <w:ind w:left="20" w:right="347" w:firstLine="831"/>
        <w:rPr>
          <w:sz w:val="24"/>
          <w:szCs w:val="24"/>
        </w:rPr>
      </w:pPr>
      <w:r w:rsidRPr="00596FC9">
        <w:rPr>
          <w:sz w:val="24"/>
          <w:szCs w:val="24"/>
        </w:rPr>
        <w:t>иметь выданное в порядке, установленном организацией, эксплуатирующей (владеющей) подъёмные сооружения, удостоверение на право самостоятельной работы по соответствующим видам деятельности;</w:t>
      </w:r>
    </w:p>
    <w:p w:rsidR="00276E3C" w:rsidRPr="00596FC9" w:rsidRDefault="00276E3C" w:rsidP="00276E3C">
      <w:pPr>
        <w:pStyle w:val="2"/>
        <w:numPr>
          <w:ilvl w:val="0"/>
          <w:numId w:val="5"/>
        </w:numPr>
        <w:shd w:val="clear" w:color="auto" w:fill="auto"/>
        <w:tabs>
          <w:tab w:val="left" w:pos="1402"/>
        </w:tabs>
        <w:spacing w:after="0" w:line="240" w:lineRule="auto"/>
        <w:ind w:left="20" w:right="347" w:firstLine="831"/>
        <w:rPr>
          <w:sz w:val="24"/>
          <w:szCs w:val="24"/>
        </w:rPr>
      </w:pPr>
      <w:r w:rsidRPr="00596FC9">
        <w:rPr>
          <w:sz w:val="24"/>
          <w:szCs w:val="24"/>
        </w:rPr>
        <w:t>знать критерии работоспособности применяемых подъёмных сооружений в соответствии с требованиями руководства (инструкции) по эксплуатации применяемых подъёмных сооружений, используемых съёмных грузозахватных приспособлений и тары, а также технологический процесс транспортировки грузов;</w:t>
      </w:r>
    </w:p>
    <w:p w:rsidR="00276E3C" w:rsidRPr="00596FC9" w:rsidRDefault="00276E3C" w:rsidP="00276E3C">
      <w:pPr>
        <w:pStyle w:val="2"/>
        <w:numPr>
          <w:ilvl w:val="0"/>
          <w:numId w:val="5"/>
        </w:numPr>
        <w:shd w:val="clear" w:color="auto" w:fill="auto"/>
        <w:tabs>
          <w:tab w:val="left" w:pos="1407"/>
        </w:tabs>
        <w:spacing w:after="0" w:line="240" w:lineRule="auto"/>
        <w:ind w:left="20" w:right="347" w:firstLine="831"/>
        <w:rPr>
          <w:sz w:val="24"/>
          <w:szCs w:val="24"/>
        </w:rPr>
      </w:pPr>
      <w:r w:rsidRPr="00596FC9">
        <w:rPr>
          <w:sz w:val="24"/>
          <w:szCs w:val="24"/>
        </w:rPr>
        <w:t>в случае возникновения угрозы аварийной ситуации информировать об этом своего непосредственного руководителя;</w:t>
      </w:r>
    </w:p>
    <w:p w:rsidR="00276E3C" w:rsidRPr="00596FC9" w:rsidRDefault="00276E3C" w:rsidP="00276E3C">
      <w:pPr>
        <w:pStyle w:val="2"/>
        <w:numPr>
          <w:ilvl w:val="0"/>
          <w:numId w:val="5"/>
        </w:numPr>
        <w:shd w:val="clear" w:color="auto" w:fill="auto"/>
        <w:tabs>
          <w:tab w:val="left" w:pos="1393"/>
        </w:tabs>
        <w:spacing w:after="0" w:line="240" w:lineRule="auto"/>
        <w:ind w:left="20" w:right="347" w:firstLine="831"/>
        <w:rPr>
          <w:sz w:val="24"/>
          <w:szCs w:val="24"/>
        </w:rPr>
      </w:pPr>
      <w:r w:rsidRPr="00596FC9">
        <w:rPr>
          <w:sz w:val="24"/>
          <w:szCs w:val="24"/>
        </w:rPr>
        <w:t>знать порядок действий по инструкциям эксплуатирующей организации в случае возникновения аварий и инцидентов при эксплуатации подъёмных сооружений, а также выполнять данные инструкции;</w:t>
      </w:r>
    </w:p>
    <w:p w:rsidR="00276E3C" w:rsidRPr="00596FC9" w:rsidRDefault="00276E3C" w:rsidP="00276E3C">
      <w:pPr>
        <w:pStyle w:val="2"/>
        <w:numPr>
          <w:ilvl w:val="0"/>
          <w:numId w:val="5"/>
        </w:numPr>
        <w:shd w:val="clear" w:color="auto" w:fill="auto"/>
        <w:tabs>
          <w:tab w:val="left" w:pos="1393"/>
        </w:tabs>
        <w:spacing w:after="0" w:line="240" w:lineRule="auto"/>
        <w:ind w:left="20" w:right="347" w:firstLine="831"/>
        <w:rPr>
          <w:sz w:val="24"/>
          <w:szCs w:val="24"/>
        </w:rPr>
      </w:pPr>
      <w:r w:rsidRPr="00596FC9">
        <w:rPr>
          <w:sz w:val="24"/>
          <w:szCs w:val="24"/>
        </w:rPr>
        <w:t>работники, назначенные стропальщиками, должны применять при работе с подъёмными сооружениями специальные отличительные знаки (одежду).</w:t>
      </w:r>
    </w:p>
    <w:p w:rsidR="00276E3C" w:rsidRDefault="00276E3C" w:rsidP="00276E3C">
      <w:pPr>
        <w:pStyle w:val="21"/>
        <w:keepNext/>
        <w:keepLines/>
        <w:shd w:val="clear" w:color="auto" w:fill="auto"/>
        <w:spacing w:before="0" w:line="240" w:lineRule="auto"/>
        <w:ind w:left="20" w:right="347" w:firstLine="0"/>
        <w:jc w:val="left"/>
        <w:rPr>
          <w:b/>
          <w:i/>
          <w:sz w:val="24"/>
          <w:szCs w:val="24"/>
        </w:rPr>
      </w:pPr>
      <w:bookmarkStart w:id="6" w:name="bookmark59"/>
    </w:p>
    <w:p w:rsidR="00276E3C" w:rsidRPr="00276E3C" w:rsidRDefault="00276E3C" w:rsidP="00276E3C">
      <w:pPr>
        <w:pStyle w:val="21"/>
        <w:keepNext/>
        <w:keepLines/>
        <w:shd w:val="clear" w:color="auto" w:fill="auto"/>
        <w:spacing w:before="0" w:line="240" w:lineRule="auto"/>
        <w:ind w:left="20" w:right="347" w:firstLine="0"/>
        <w:jc w:val="left"/>
        <w:rPr>
          <w:b/>
          <w:i/>
          <w:sz w:val="24"/>
          <w:szCs w:val="24"/>
        </w:rPr>
      </w:pPr>
      <w:r w:rsidRPr="00276E3C">
        <w:rPr>
          <w:b/>
          <w:i/>
          <w:sz w:val="24"/>
          <w:szCs w:val="24"/>
        </w:rPr>
        <w:t>3. Требования экологической безопасности</w:t>
      </w:r>
      <w:bookmarkEnd w:id="6"/>
    </w:p>
    <w:p w:rsidR="00276E3C" w:rsidRPr="00596FC9" w:rsidRDefault="00276E3C" w:rsidP="00276E3C">
      <w:pPr>
        <w:pStyle w:val="2"/>
        <w:shd w:val="clear" w:color="auto" w:fill="auto"/>
        <w:spacing w:after="0" w:line="240" w:lineRule="auto"/>
        <w:ind w:left="20" w:right="347" w:firstLine="680"/>
        <w:rPr>
          <w:b/>
          <w:sz w:val="24"/>
          <w:szCs w:val="24"/>
        </w:rPr>
      </w:pPr>
      <w:r w:rsidRPr="00596FC9">
        <w:rPr>
          <w:b/>
          <w:sz w:val="24"/>
          <w:szCs w:val="24"/>
        </w:rPr>
        <w:t>Контрагент обязан:</w:t>
      </w:r>
    </w:p>
    <w:p w:rsidR="00276E3C" w:rsidRPr="00596FC9" w:rsidRDefault="00276E3C" w:rsidP="00276E3C">
      <w:pPr>
        <w:pStyle w:val="2"/>
        <w:numPr>
          <w:ilvl w:val="0"/>
          <w:numId w:val="6"/>
        </w:numPr>
        <w:shd w:val="clear" w:color="auto" w:fill="auto"/>
        <w:tabs>
          <w:tab w:val="left" w:pos="1614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Выполнять все работы, оговоренные условиями Договора, с соблюдением требований природоохранного законодательства.</w:t>
      </w:r>
    </w:p>
    <w:p w:rsidR="00276E3C" w:rsidRPr="00596FC9" w:rsidRDefault="00276E3C" w:rsidP="00276E3C">
      <w:pPr>
        <w:pStyle w:val="2"/>
        <w:numPr>
          <w:ilvl w:val="0"/>
          <w:numId w:val="6"/>
        </w:numPr>
        <w:shd w:val="clear" w:color="auto" w:fill="auto"/>
        <w:tabs>
          <w:tab w:val="left" w:pos="1614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Назначить работников, ответственных за соблюдение требований в области охраны окружающей среды из числа персонала Контрагента. Предоставить при заключении Договора ООО «Связьсервис» документ, подтверждающий прохождение обучения по направлению «Обеспечение экологической безопасности».</w:t>
      </w:r>
    </w:p>
    <w:p w:rsidR="00276E3C" w:rsidRPr="00596FC9" w:rsidRDefault="00276E3C" w:rsidP="00276E3C">
      <w:pPr>
        <w:pStyle w:val="2"/>
        <w:numPr>
          <w:ilvl w:val="0"/>
          <w:numId w:val="6"/>
        </w:numPr>
        <w:shd w:val="clear" w:color="auto" w:fill="auto"/>
        <w:tabs>
          <w:tab w:val="left" w:pos="1614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lastRenderedPageBreak/>
        <w:t>Подтверждать соответствие своего оборудования и оборудования привлекаемых Контрагентом субподрядчиков/субисполнителей предъявляемым к нему требованиям Технических регламентов, ГОСТ и СанПиН (паспорта, сертификаты соответствия).</w:t>
      </w:r>
    </w:p>
    <w:p w:rsidR="00276E3C" w:rsidRPr="00596FC9" w:rsidRDefault="00276E3C" w:rsidP="00276E3C">
      <w:pPr>
        <w:pStyle w:val="2"/>
        <w:numPr>
          <w:ilvl w:val="0"/>
          <w:numId w:val="6"/>
        </w:numPr>
        <w:shd w:val="clear" w:color="auto" w:fill="auto"/>
        <w:tabs>
          <w:tab w:val="left" w:pos="1618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Не допускать разливов жидких продуктов (масла, жидкого топлива) и рассыпания сыпучих веществ на объекте ООО «Связьсервис». В случае разлива жидких продуктов обеспечить локализацию проливов жидких продуктов.</w:t>
      </w:r>
    </w:p>
    <w:p w:rsidR="00276E3C" w:rsidRPr="00596FC9" w:rsidRDefault="00276E3C" w:rsidP="00276E3C">
      <w:pPr>
        <w:pStyle w:val="2"/>
        <w:numPr>
          <w:ilvl w:val="0"/>
          <w:numId w:val="6"/>
        </w:numPr>
        <w:shd w:val="clear" w:color="auto" w:fill="auto"/>
        <w:tabs>
          <w:tab w:val="left" w:pos="1614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Докладывать об аварийных ситуациях, нанесениях ущерба окружающей среде или предпосылках к ним, происшедших (возникших) на участке проведения работ и компенсировать ООО «Связьсервис» документально подтверждённый ущерб, нанесённый в данных случаях.</w:t>
      </w:r>
    </w:p>
    <w:p w:rsidR="00276E3C" w:rsidRPr="00596FC9" w:rsidRDefault="00276E3C" w:rsidP="00276E3C">
      <w:pPr>
        <w:pStyle w:val="2"/>
        <w:numPr>
          <w:ilvl w:val="0"/>
          <w:numId w:val="6"/>
        </w:numPr>
        <w:shd w:val="clear" w:color="auto" w:fill="auto"/>
        <w:tabs>
          <w:tab w:val="left" w:pos="1618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Если деятельность касается проведения работ на лесных участках, Контрагент обязан уведомить ООО «Связьсервис» до начала таких работ (подобные работы выполняются согласно Лесному кодексу Российской Федерации).</w:t>
      </w:r>
    </w:p>
    <w:p w:rsidR="00276E3C" w:rsidRPr="00596FC9" w:rsidRDefault="00276E3C" w:rsidP="00276E3C">
      <w:pPr>
        <w:pStyle w:val="2"/>
        <w:numPr>
          <w:ilvl w:val="0"/>
          <w:numId w:val="6"/>
        </w:numPr>
        <w:shd w:val="clear" w:color="auto" w:fill="auto"/>
        <w:tabs>
          <w:tab w:val="left" w:pos="1623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Контрагент самостоятельно решает вопросы по обращению с образовавшимися отходами. Контрагент обязан при заключении Договора предоставить ООО «Связьсервис» копии договоров по обращению с отходами (вывоз, размещение, обезвреживание, утилизация отходов).При складировании отходов на территории ООО «Связьсервис» Контрагент обязан соблюдать требования законодательства и иных нормативных правовых актов в области обращения с отходами, в том числе: не допускать складирования отходов вне отведенных для этого мест и контейнеров, на грунте, газоне; не допускать переполнения отходами мест накопления, совместного складирования различных видов отходов, складирования сыпучих и летучих отходов без мер защиты от разноса ветром.</w:t>
      </w:r>
    </w:p>
    <w:p w:rsidR="00276E3C" w:rsidRPr="00596FC9" w:rsidRDefault="00276E3C" w:rsidP="00276E3C">
      <w:pPr>
        <w:pStyle w:val="2"/>
        <w:numPr>
          <w:ilvl w:val="0"/>
          <w:numId w:val="6"/>
        </w:numPr>
        <w:shd w:val="clear" w:color="auto" w:fill="auto"/>
        <w:tabs>
          <w:tab w:val="left" w:pos="1623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Контрагент в ходе проведения работ самостоятельно осуществляет подготовку отчётов, связанных с экологической безопасностью, и внесение платы за негативное воздействие на окружающую ср еду и направляет отчёты в территориальные органы Росприроднадзора.</w:t>
      </w:r>
    </w:p>
    <w:p w:rsidR="00276E3C" w:rsidRDefault="00276E3C" w:rsidP="00276E3C">
      <w:pPr>
        <w:pStyle w:val="21"/>
        <w:keepNext/>
        <w:keepLines/>
        <w:shd w:val="clear" w:color="auto" w:fill="auto"/>
        <w:spacing w:before="0" w:line="240" w:lineRule="auto"/>
        <w:ind w:right="347" w:firstLine="0"/>
        <w:rPr>
          <w:b/>
          <w:i/>
          <w:sz w:val="24"/>
          <w:szCs w:val="24"/>
        </w:rPr>
      </w:pPr>
      <w:bookmarkStart w:id="7" w:name="bookmark60"/>
    </w:p>
    <w:p w:rsidR="00276E3C" w:rsidRPr="00276E3C" w:rsidRDefault="00276E3C" w:rsidP="00276E3C">
      <w:pPr>
        <w:pStyle w:val="21"/>
        <w:keepNext/>
        <w:keepLines/>
        <w:shd w:val="clear" w:color="auto" w:fill="auto"/>
        <w:spacing w:before="0" w:line="240" w:lineRule="auto"/>
        <w:ind w:right="347" w:firstLine="0"/>
        <w:rPr>
          <w:b/>
          <w:i/>
          <w:sz w:val="24"/>
          <w:szCs w:val="24"/>
        </w:rPr>
      </w:pPr>
      <w:bookmarkStart w:id="8" w:name="_GoBack"/>
      <w:bookmarkEnd w:id="8"/>
      <w:r w:rsidRPr="00276E3C">
        <w:rPr>
          <w:b/>
          <w:i/>
          <w:sz w:val="24"/>
          <w:szCs w:val="24"/>
        </w:rPr>
        <w:t>4. Требования пожарной безопасности</w:t>
      </w:r>
      <w:bookmarkEnd w:id="7"/>
    </w:p>
    <w:p w:rsidR="00276E3C" w:rsidRPr="00596FC9" w:rsidRDefault="00276E3C" w:rsidP="00276E3C">
      <w:pPr>
        <w:pStyle w:val="2"/>
        <w:shd w:val="clear" w:color="auto" w:fill="auto"/>
        <w:spacing w:after="0" w:line="240" w:lineRule="auto"/>
        <w:ind w:left="720" w:right="347"/>
        <w:jc w:val="left"/>
        <w:rPr>
          <w:sz w:val="24"/>
          <w:szCs w:val="24"/>
        </w:rPr>
      </w:pPr>
      <w:r w:rsidRPr="00596FC9">
        <w:rPr>
          <w:sz w:val="24"/>
          <w:szCs w:val="24"/>
        </w:rPr>
        <w:t>Контрагент обязан:</w:t>
      </w:r>
    </w:p>
    <w:p w:rsidR="00276E3C" w:rsidRPr="00596FC9" w:rsidRDefault="00276E3C" w:rsidP="00276E3C">
      <w:pPr>
        <w:pStyle w:val="2"/>
        <w:numPr>
          <w:ilvl w:val="0"/>
          <w:numId w:val="7"/>
        </w:numPr>
        <w:shd w:val="clear" w:color="auto" w:fill="auto"/>
        <w:tabs>
          <w:tab w:val="left" w:pos="1618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Нести ответственность в соответствии с законодательством Российской Федерации за нарушение требований пожарной безопасности, а также возмещать документально подтверждённый ущерб, нанесенный ООО «Связьсервис» в результате пожара, возгорания, задымления, в том числе, срабатывании автоматической установки пожарной сигнализации или автоматической установки пожаротушения, возникших по его вине на объекте производства работ.</w:t>
      </w:r>
    </w:p>
    <w:p w:rsidR="00276E3C" w:rsidRPr="00596FC9" w:rsidRDefault="00276E3C" w:rsidP="00276E3C">
      <w:pPr>
        <w:pStyle w:val="2"/>
        <w:numPr>
          <w:ilvl w:val="0"/>
          <w:numId w:val="7"/>
        </w:numPr>
        <w:shd w:val="clear" w:color="auto" w:fill="auto"/>
        <w:tabs>
          <w:tab w:val="left" w:pos="1623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Обеспечить соблюдение персоналом Контрагента и его субподрядчиков/ субисполнителей, участвующими в производстве работ, требований пожарной безопасности, установленных действующим законодательством, иными нормативными правовыми актам и внутренними нормативными документами ООО «Связьсервис».</w:t>
      </w:r>
    </w:p>
    <w:p w:rsidR="00276E3C" w:rsidRPr="00596FC9" w:rsidRDefault="00276E3C" w:rsidP="00276E3C">
      <w:pPr>
        <w:pStyle w:val="2"/>
        <w:numPr>
          <w:ilvl w:val="0"/>
          <w:numId w:val="7"/>
        </w:numPr>
        <w:shd w:val="clear" w:color="auto" w:fill="auto"/>
        <w:tabs>
          <w:tab w:val="left" w:pos="1623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Исключить применение открытого огня в зданиях, сооружениях и на территории объектов производства работ.</w:t>
      </w:r>
    </w:p>
    <w:p w:rsidR="00276E3C" w:rsidRPr="00596FC9" w:rsidRDefault="00276E3C" w:rsidP="00276E3C">
      <w:pPr>
        <w:pStyle w:val="2"/>
        <w:numPr>
          <w:ilvl w:val="0"/>
          <w:numId w:val="7"/>
        </w:numPr>
        <w:shd w:val="clear" w:color="auto" w:fill="auto"/>
        <w:tabs>
          <w:tab w:val="left" w:pos="1618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Выполнять требование по запрету курения в зданиях, сооружениях и на территории объектов производства работ. Курение разрешается в местах, специально оборудованных и отведённых для курения. Контрагент обеспечивает выполнение требований, предусмотренных Федеральным законом от 23 февраля 2013 года № 15 -ФЗ «Об охране здоровья граждан от воздействия окружающего табачного дыма и последствий потребления табака».</w:t>
      </w:r>
    </w:p>
    <w:p w:rsidR="00276E3C" w:rsidRPr="00596FC9" w:rsidRDefault="00276E3C" w:rsidP="00276E3C">
      <w:pPr>
        <w:pStyle w:val="2"/>
        <w:numPr>
          <w:ilvl w:val="0"/>
          <w:numId w:val="7"/>
        </w:numPr>
        <w:shd w:val="clear" w:color="auto" w:fill="auto"/>
        <w:tabs>
          <w:tab w:val="left" w:pos="1618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 xml:space="preserve">Проводить временные огневые и другие пожароопасные работы только с предварительного письменного согласия ООО «Связьсервис» , с оформлением </w:t>
      </w:r>
      <w:r w:rsidRPr="00596FC9">
        <w:rPr>
          <w:sz w:val="24"/>
          <w:szCs w:val="24"/>
        </w:rPr>
        <w:lastRenderedPageBreak/>
        <w:t>соответствующего наряда-допуска и с прохождением инструктажа исполнителями работ.</w:t>
      </w:r>
    </w:p>
    <w:p w:rsidR="00276E3C" w:rsidRPr="00596FC9" w:rsidRDefault="00276E3C" w:rsidP="00276E3C">
      <w:pPr>
        <w:pStyle w:val="2"/>
        <w:numPr>
          <w:ilvl w:val="0"/>
          <w:numId w:val="7"/>
        </w:numPr>
        <w:shd w:val="clear" w:color="auto" w:fill="auto"/>
        <w:tabs>
          <w:tab w:val="left" w:pos="1628"/>
        </w:tabs>
        <w:spacing w:after="0" w:line="240" w:lineRule="auto"/>
        <w:ind w:left="20" w:right="347" w:firstLine="689"/>
        <w:rPr>
          <w:sz w:val="24"/>
          <w:szCs w:val="24"/>
        </w:rPr>
      </w:pPr>
      <w:r w:rsidRPr="00596FC9">
        <w:rPr>
          <w:sz w:val="24"/>
          <w:szCs w:val="24"/>
        </w:rPr>
        <w:t>Назначить работников, ответственных за пожарную безопасность при производстве работ. Работники Контрагента допускаются к работе на объекте только после прохождения инструктажа (вводный, первичный на рабочем месте, повторный) у ответственного работника Контрагента.</w:t>
      </w:r>
    </w:p>
    <w:p w:rsidR="00276E3C" w:rsidRPr="00596FC9" w:rsidRDefault="00276E3C" w:rsidP="00276E3C">
      <w:pPr>
        <w:pStyle w:val="2"/>
        <w:shd w:val="clear" w:color="auto" w:fill="auto"/>
        <w:tabs>
          <w:tab w:val="left" w:pos="1628"/>
        </w:tabs>
        <w:spacing w:after="0" w:line="240" w:lineRule="auto"/>
        <w:ind w:left="20" w:right="347"/>
        <w:rPr>
          <w:sz w:val="24"/>
          <w:szCs w:val="24"/>
        </w:rPr>
      </w:pPr>
    </w:p>
    <w:p w:rsidR="00276E3C" w:rsidRPr="00596FC9" w:rsidRDefault="00276E3C" w:rsidP="00276E3C">
      <w:pPr>
        <w:pStyle w:val="2"/>
        <w:shd w:val="clear" w:color="auto" w:fill="auto"/>
        <w:tabs>
          <w:tab w:val="left" w:pos="1628"/>
        </w:tabs>
        <w:spacing w:after="0" w:line="240" w:lineRule="auto"/>
        <w:ind w:left="20" w:right="347"/>
        <w:rPr>
          <w:sz w:val="24"/>
          <w:szCs w:val="24"/>
        </w:rPr>
      </w:pPr>
    </w:p>
    <w:p w:rsidR="00276E3C" w:rsidRPr="00596FC9" w:rsidRDefault="00276E3C" w:rsidP="00276E3C">
      <w:pPr>
        <w:pStyle w:val="2"/>
        <w:shd w:val="clear" w:color="auto" w:fill="auto"/>
        <w:tabs>
          <w:tab w:val="left" w:pos="1628"/>
        </w:tabs>
        <w:spacing w:after="0" w:line="240" w:lineRule="auto"/>
        <w:ind w:left="20" w:right="347"/>
        <w:rPr>
          <w:sz w:val="24"/>
          <w:szCs w:val="24"/>
        </w:rPr>
      </w:pPr>
    </w:p>
    <w:p w:rsidR="00276E3C" w:rsidRPr="00596FC9" w:rsidRDefault="00276E3C" w:rsidP="00276E3C">
      <w:pPr>
        <w:pStyle w:val="2"/>
        <w:shd w:val="clear" w:color="auto" w:fill="auto"/>
        <w:tabs>
          <w:tab w:val="left" w:pos="1628"/>
        </w:tabs>
        <w:spacing w:after="0" w:line="240" w:lineRule="auto"/>
        <w:ind w:left="20" w:right="347"/>
        <w:rPr>
          <w:sz w:val="24"/>
          <w:szCs w:val="24"/>
        </w:rPr>
      </w:pPr>
    </w:p>
    <w:p w:rsidR="00276E3C" w:rsidRPr="00596FC9" w:rsidRDefault="00276E3C" w:rsidP="00276E3C">
      <w:pPr>
        <w:pStyle w:val="2"/>
        <w:shd w:val="clear" w:color="auto" w:fill="auto"/>
        <w:tabs>
          <w:tab w:val="left" w:pos="1628"/>
        </w:tabs>
        <w:spacing w:after="0" w:line="240" w:lineRule="auto"/>
        <w:ind w:left="20" w:right="347"/>
        <w:rPr>
          <w:sz w:val="24"/>
          <w:szCs w:val="24"/>
        </w:rPr>
      </w:pPr>
    </w:p>
    <w:p w:rsidR="00276E3C" w:rsidRPr="00596FC9" w:rsidRDefault="00276E3C" w:rsidP="00276E3C">
      <w:pPr>
        <w:pStyle w:val="2"/>
        <w:shd w:val="clear" w:color="auto" w:fill="auto"/>
        <w:tabs>
          <w:tab w:val="left" w:pos="1628"/>
        </w:tabs>
        <w:spacing w:after="0" w:line="240" w:lineRule="auto"/>
        <w:ind w:left="20" w:right="347"/>
        <w:rPr>
          <w:sz w:val="24"/>
          <w:szCs w:val="24"/>
        </w:rPr>
      </w:pPr>
    </w:p>
    <w:p w:rsidR="00276E3C" w:rsidRPr="00596FC9" w:rsidRDefault="00276E3C" w:rsidP="00276E3C">
      <w:pPr>
        <w:pStyle w:val="2"/>
        <w:shd w:val="clear" w:color="auto" w:fill="auto"/>
        <w:tabs>
          <w:tab w:val="left" w:pos="1628"/>
        </w:tabs>
        <w:spacing w:after="0" w:line="240" w:lineRule="auto"/>
        <w:ind w:left="20" w:right="347"/>
        <w:rPr>
          <w:sz w:val="24"/>
          <w:szCs w:val="24"/>
        </w:rPr>
      </w:pPr>
    </w:p>
    <w:p w:rsidR="00276E3C" w:rsidRPr="00596FC9" w:rsidRDefault="00276E3C" w:rsidP="00276E3C">
      <w:pPr>
        <w:pStyle w:val="2"/>
        <w:shd w:val="clear" w:color="auto" w:fill="auto"/>
        <w:tabs>
          <w:tab w:val="left" w:pos="1628"/>
        </w:tabs>
        <w:spacing w:after="0" w:line="240" w:lineRule="auto"/>
        <w:ind w:left="20" w:right="347"/>
        <w:rPr>
          <w:sz w:val="24"/>
          <w:szCs w:val="24"/>
        </w:rPr>
      </w:pPr>
    </w:p>
    <w:p w:rsidR="00CE1C7E" w:rsidRDefault="00CE1C7E"/>
    <w:sectPr w:rsidR="00CE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A62"/>
    <w:multiLevelType w:val="multilevel"/>
    <w:tmpl w:val="E9725D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67BE7"/>
    <w:multiLevelType w:val="multilevel"/>
    <w:tmpl w:val="2CC005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90F81"/>
    <w:multiLevelType w:val="multilevel"/>
    <w:tmpl w:val="FDE268E2"/>
    <w:lvl w:ilvl="0">
      <w:start w:val="1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D4DCA"/>
    <w:multiLevelType w:val="multilevel"/>
    <w:tmpl w:val="EA8A3D6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C42F2D"/>
    <w:multiLevelType w:val="multilevel"/>
    <w:tmpl w:val="39B06C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D329B2"/>
    <w:multiLevelType w:val="multilevel"/>
    <w:tmpl w:val="89DC53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A1D6E"/>
    <w:multiLevelType w:val="multilevel"/>
    <w:tmpl w:val="7A9E692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39"/>
    <w:rsid w:val="00087039"/>
    <w:rsid w:val="00276E3C"/>
    <w:rsid w:val="00C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1795"/>
  <w15:chartTrackingRefBased/>
  <w15:docId w15:val="{AEE0452F-7466-4F4E-A411-6EC97CB9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6E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276E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76E3C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276E3C"/>
    <w:pPr>
      <w:shd w:val="clear" w:color="auto" w:fill="FFFFFF"/>
      <w:spacing w:before="240" w:after="0" w:line="302" w:lineRule="exact"/>
      <w:ind w:hanging="42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1889</Words>
  <Characters>10773</Characters>
  <Application>Microsoft Office Word</Application>
  <DocSecurity>0</DocSecurity>
  <Lines>89</Lines>
  <Paragraphs>25</Paragraphs>
  <ScaleCrop>false</ScaleCrop>
  <Company>ПАО "Ростелеком"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Тароева Марина Александровна</dc:creator>
  <cp:keywords/>
  <dc:description/>
  <cp:lastModifiedBy>Тароева Марина Александровна</cp:lastModifiedBy>
  <cp:revision>2</cp:revision>
  <dcterms:created xsi:type="dcterms:W3CDTF">2024-03-19T13:25:00Z</dcterms:created>
  <dcterms:modified xsi:type="dcterms:W3CDTF">2024-03-19T13:29:00Z</dcterms:modified>
</cp:coreProperties>
</file>